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4" w:rsidRDefault="004345D4"/>
    <w:p w:rsidR="00B92F58" w:rsidRPr="00B92F58" w:rsidRDefault="00B92F58">
      <w:pPr>
        <w:rPr>
          <w:b/>
          <w:sz w:val="32"/>
          <w:szCs w:val="32"/>
        </w:rPr>
      </w:pPr>
      <w:r w:rsidRPr="00B92F58">
        <w:rPr>
          <w:b/>
          <w:sz w:val="32"/>
          <w:szCs w:val="32"/>
        </w:rPr>
        <w:t>Wide Open House Graphics</w:t>
      </w:r>
    </w:p>
    <w:p w:rsidR="00B92F58" w:rsidRDefault="00B92F58" w:rsidP="00B92F58">
      <w:pPr>
        <w:pStyle w:val="NoSpacing"/>
      </w:pPr>
    </w:p>
    <w:p w:rsidR="00B92F58" w:rsidRDefault="00B92F58" w:rsidP="00B92F58">
      <w:pPr>
        <w:pStyle w:val="NoSpacing"/>
      </w:pPr>
      <w:r>
        <w:t xml:space="preserve">Digital press room: </w:t>
      </w:r>
    </w:p>
    <w:p w:rsidR="00B92F58" w:rsidRDefault="00B92F58" w:rsidP="00B92F58">
      <w:pPr>
        <w:pStyle w:val="NoSpacing"/>
      </w:pPr>
      <w:r>
        <w:tab/>
        <w:t xml:space="preserve">Door window clings—White </w:t>
      </w:r>
      <w:proofErr w:type="spellStart"/>
      <w:r>
        <w:t>Durtex</w:t>
      </w:r>
      <w:proofErr w:type="spellEnd"/>
      <w:r>
        <w:t xml:space="preserve"> </w:t>
      </w:r>
      <w:proofErr w:type="gramStart"/>
      <w:r>
        <w:t>cling</w:t>
      </w:r>
      <w:proofErr w:type="gramEnd"/>
      <w:r>
        <w:t xml:space="preserve"> 36” x 65” (3)</w:t>
      </w:r>
      <w:r w:rsidR="00C27016">
        <w:tab/>
      </w:r>
      <w:r w:rsidR="00C27016">
        <w:tab/>
      </w:r>
      <w:r w:rsidR="00C27016">
        <w:tab/>
      </w:r>
    </w:p>
    <w:p w:rsidR="00B92F58" w:rsidRDefault="00B92F58" w:rsidP="00B92F58">
      <w:pPr>
        <w:pStyle w:val="NoSpacing"/>
      </w:pPr>
      <w:r>
        <w:tab/>
        <w:t xml:space="preserve">Window Clings—White </w:t>
      </w:r>
      <w:proofErr w:type="spellStart"/>
      <w:r>
        <w:t>Durtex</w:t>
      </w:r>
      <w:proofErr w:type="spellEnd"/>
      <w:r>
        <w:t xml:space="preserve"> cling 32” x 35” (3)</w:t>
      </w:r>
    </w:p>
    <w:p w:rsidR="00B92F58" w:rsidRDefault="00B92F58" w:rsidP="00B92F58">
      <w:pPr>
        <w:pStyle w:val="NoSpacing"/>
      </w:pPr>
      <w:r>
        <w:tab/>
        <w:t xml:space="preserve">Wall Vinyl—low </w:t>
      </w:r>
      <w:proofErr w:type="spellStart"/>
      <w:r>
        <w:t>tac</w:t>
      </w:r>
      <w:proofErr w:type="spellEnd"/>
      <w:r>
        <w:t xml:space="preserve"> </w:t>
      </w:r>
      <w:proofErr w:type="gramStart"/>
      <w:r>
        <w:t>vinyl  54</w:t>
      </w:r>
      <w:proofErr w:type="gramEnd"/>
      <w:r>
        <w:t>” x 235” / 28” x 72”</w:t>
      </w:r>
    </w:p>
    <w:p w:rsidR="00B92F58" w:rsidRDefault="00B92F58" w:rsidP="00B92F58">
      <w:pPr>
        <w:pStyle w:val="NoSpacing"/>
      </w:pPr>
      <w:r>
        <w:tab/>
        <w:t>All pieces were printed on an 8 pass</w:t>
      </w:r>
      <w:r>
        <w:tab/>
      </w:r>
      <w:r>
        <w:tab/>
      </w:r>
      <w:r>
        <w:tab/>
      </w:r>
      <w:r>
        <w:tab/>
      </w:r>
      <w:r>
        <w:tab/>
        <w:t>1045.00</w:t>
      </w:r>
    </w:p>
    <w:p w:rsidR="00B92F58" w:rsidRDefault="00B92F58" w:rsidP="00B92F58">
      <w:pPr>
        <w:pStyle w:val="NoSpacing"/>
      </w:pPr>
      <w:r>
        <w:tab/>
        <w:t>Leisa Design and purchase of pictures</w:t>
      </w:r>
      <w:r>
        <w:tab/>
      </w:r>
      <w:r>
        <w:tab/>
      </w:r>
      <w:r>
        <w:tab/>
      </w:r>
      <w:r>
        <w:tab/>
      </w:r>
      <w:r>
        <w:tab/>
        <w:t>870.00</w:t>
      </w:r>
    </w:p>
    <w:p w:rsidR="00B92F58" w:rsidRDefault="00B92F58" w:rsidP="00B92F58">
      <w:pPr>
        <w:pStyle w:val="NoSpacing"/>
      </w:pPr>
      <w:r>
        <w:tab/>
        <w:t>Hanging of window clings and vinyl</w:t>
      </w:r>
      <w:r>
        <w:tab/>
      </w:r>
      <w:r>
        <w:tab/>
      </w:r>
      <w:r>
        <w:tab/>
      </w:r>
      <w:r>
        <w:tab/>
      </w:r>
      <w:r>
        <w:tab/>
        <w:t>600.00</w:t>
      </w:r>
    </w:p>
    <w:p w:rsidR="00B92F58" w:rsidRDefault="00B92F58" w:rsidP="00B92F58">
      <w:pPr>
        <w:pStyle w:val="NoSpacing"/>
      </w:pPr>
      <w:r>
        <w:tab/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2515.00</w:t>
      </w:r>
    </w:p>
    <w:p w:rsidR="00B92F58" w:rsidRDefault="00B92F58" w:rsidP="00B92F58">
      <w:pPr>
        <w:pStyle w:val="NoSpacing"/>
      </w:pPr>
    </w:p>
    <w:p w:rsidR="00B92F58" w:rsidRDefault="00B92F58" w:rsidP="00B92F58">
      <w:pPr>
        <w:pStyle w:val="NoSpacing"/>
      </w:pPr>
    </w:p>
    <w:p w:rsidR="00B92F58" w:rsidRDefault="00B92F58" w:rsidP="00B92F58">
      <w:pPr>
        <w:pStyle w:val="NoSpacing"/>
      </w:pPr>
      <w:r>
        <w:t xml:space="preserve">Wall Graphics on Prepress/Warehouse doors: </w:t>
      </w:r>
      <w:bookmarkStart w:id="0" w:name="_GoBack"/>
      <w:bookmarkEnd w:id="0"/>
    </w:p>
    <w:p w:rsidR="00B92F58" w:rsidRDefault="00B92F58" w:rsidP="00B92F58">
      <w:pPr>
        <w:pStyle w:val="NoSpacing"/>
      </w:pPr>
      <w:r>
        <w:tab/>
        <w:t xml:space="preserve">Low </w:t>
      </w:r>
      <w:proofErr w:type="spellStart"/>
      <w:proofErr w:type="gramStart"/>
      <w:r>
        <w:t>tac</w:t>
      </w:r>
      <w:proofErr w:type="spellEnd"/>
      <w:proofErr w:type="gramEnd"/>
      <w:r>
        <w:t xml:space="preserve"> vinyl</w:t>
      </w:r>
      <w:r>
        <w:tab/>
        <w:t>(2)</w:t>
      </w:r>
      <w:r>
        <w:tab/>
        <w:t>36” x 80” 8 pass</w:t>
      </w:r>
      <w:r>
        <w:tab/>
      </w:r>
      <w:r>
        <w:tab/>
      </w:r>
      <w:r>
        <w:tab/>
      </w:r>
      <w:r>
        <w:tab/>
      </w:r>
      <w:r>
        <w:tab/>
        <w:t>175.00 each +design</w:t>
      </w:r>
    </w:p>
    <w:p w:rsidR="00B92F58" w:rsidRDefault="00B92F58" w:rsidP="00B92F58">
      <w:pPr>
        <w:pStyle w:val="NoSpacing"/>
      </w:pPr>
    </w:p>
    <w:p w:rsidR="00B92F58" w:rsidRDefault="00B92F58" w:rsidP="00B92F58">
      <w:pPr>
        <w:pStyle w:val="NoSpacing"/>
      </w:pPr>
      <w:r>
        <w:t xml:space="preserve">Retractable Banners: </w:t>
      </w:r>
    </w:p>
    <w:p w:rsidR="00B92F58" w:rsidRDefault="00B92F58" w:rsidP="00B92F58">
      <w:pPr>
        <w:pStyle w:val="NoSpacing"/>
      </w:pPr>
      <w:r>
        <w:tab/>
        <w:t xml:space="preserve">36” x 80” </w:t>
      </w:r>
      <w:r>
        <w:tab/>
      </w:r>
      <w:r w:rsidR="003D3874">
        <w:t>8 pass</w:t>
      </w:r>
      <w:r>
        <w:tab/>
      </w:r>
      <w:r>
        <w:tab/>
      </w:r>
      <w:r>
        <w:tab/>
      </w:r>
      <w:r>
        <w:tab/>
        <w:t>Banner</w:t>
      </w:r>
      <w:r>
        <w:tab/>
      </w:r>
      <w:r>
        <w:tab/>
      </w:r>
      <w:r>
        <w:tab/>
        <w:t>125.00 + design</w:t>
      </w:r>
    </w:p>
    <w:p w:rsidR="00B92F58" w:rsidRDefault="00B92F58" w:rsidP="00B92F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Stand</w:t>
      </w:r>
      <w:r>
        <w:tab/>
      </w:r>
      <w:r>
        <w:tab/>
      </w:r>
      <w:r>
        <w:tab/>
        <w:t>200.00</w:t>
      </w:r>
    </w:p>
    <w:p w:rsidR="00B92F58" w:rsidRDefault="00B92F58" w:rsidP="00B92F58">
      <w:pPr>
        <w:pStyle w:val="NoSpacing"/>
      </w:pPr>
    </w:p>
    <w:p w:rsidR="00B92F58" w:rsidRDefault="00B92F58" w:rsidP="00B92F58">
      <w:pPr>
        <w:pStyle w:val="NoSpacing"/>
      </w:pPr>
      <w:r>
        <w:t xml:space="preserve">Floor Graphics: </w:t>
      </w:r>
    </w:p>
    <w:p w:rsidR="00B92F58" w:rsidRDefault="00B92F58" w:rsidP="00B92F58">
      <w:pPr>
        <w:pStyle w:val="NoSpacing"/>
      </w:pPr>
      <w:r>
        <w:tab/>
        <w:t xml:space="preserve">Basement </w:t>
      </w:r>
      <w:r>
        <w:tab/>
        <w:t xml:space="preserve">49” x 71” </w:t>
      </w:r>
      <w:r>
        <w:tab/>
        <w:t>8 pass</w:t>
      </w:r>
      <w:r w:rsidR="003D3874">
        <w:tab/>
      </w:r>
      <w:r w:rsidR="003D3874">
        <w:tab/>
      </w:r>
      <w:r w:rsidR="003D3874">
        <w:tab/>
      </w:r>
      <w:r w:rsidR="003D3874">
        <w:tab/>
      </w:r>
      <w:r w:rsidR="003D3874">
        <w:tab/>
        <w:t>144.00 + d</w:t>
      </w:r>
      <w:r>
        <w:t>esign</w:t>
      </w:r>
    </w:p>
    <w:p w:rsidR="00B92F58" w:rsidRDefault="00B92F58" w:rsidP="00B92F58">
      <w:pPr>
        <w:pStyle w:val="NoSpacing"/>
      </w:pPr>
    </w:p>
    <w:p w:rsidR="00B92F58" w:rsidRDefault="003D3874" w:rsidP="00B92F58">
      <w:pPr>
        <w:pStyle w:val="NoSpacing"/>
      </w:pPr>
      <w:r>
        <w:t xml:space="preserve">Fence Banner: </w:t>
      </w:r>
      <w:r>
        <w:tab/>
      </w:r>
      <w:r>
        <w:tab/>
        <w:t>3’ x 32’</w:t>
      </w:r>
      <w:r>
        <w:tab/>
      </w:r>
      <w:r>
        <w:tab/>
        <w:t>4 pass</w:t>
      </w:r>
      <w:r>
        <w:tab/>
        <w:t>18oz. vinyl</w:t>
      </w:r>
      <w:r>
        <w:tab/>
      </w:r>
      <w:r>
        <w:tab/>
      </w:r>
      <w:r>
        <w:tab/>
        <w:t>512.00 + design</w:t>
      </w:r>
    </w:p>
    <w:p w:rsidR="003D3874" w:rsidRDefault="003D3874" w:rsidP="00B92F58">
      <w:pPr>
        <w:pStyle w:val="NoSpacing"/>
      </w:pPr>
    </w:p>
    <w:p w:rsidR="003D3874" w:rsidRDefault="002E6FD5" w:rsidP="00B92F58">
      <w:pPr>
        <w:pStyle w:val="NoSpacing"/>
      </w:pPr>
      <w:r>
        <w:t>Directional signage:</w:t>
      </w:r>
      <w:r w:rsidR="00C409FB">
        <w:t xml:space="preserve">     30” x 40”         </w:t>
      </w:r>
      <w:r w:rsidR="00C27016">
        <w:t>4 pass    Expanded PVC</w:t>
      </w:r>
      <w:r w:rsidR="00C27016">
        <w:tab/>
      </w:r>
      <w:r w:rsidR="00C27016">
        <w:tab/>
      </w:r>
      <w:r w:rsidR="00C27016">
        <w:tab/>
        <w:t>75.00 each + design</w:t>
      </w:r>
    </w:p>
    <w:p w:rsidR="002E6FD5" w:rsidRDefault="002E6FD5" w:rsidP="00B92F58">
      <w:pPr>
        <w:pStyle w:val="NoSpacing"/>
      </w:pPr>
    </w:p>
    <w:p w:rsidR="002E6FD5" w:rsidRDefault="002E6FD5" w:rsidP="00B92F58">
      <w:pPr>
        <w:pStyle w:val="NoSpacing"/>
      </w:pPr>
    </w:p>
    <w:p w:rsidR="002E6FD5" w:rsidRDefault="002E6FD5" w:rsidP="00B92F58">
      <w:pPr>
        <w:pStyle w:val="NoSpacing"/>
      </w:pPr>
      <w:r>
        <w:t xml:space="preserve">Various shapes: </w:t>
      </w:r>
      <w:r>
        <w:tab/>
        <w:t>3/16”</w:t>
      </w:r>
      <w:r w:rsidR="00C409FB">
        <w:t xml:space="preserve"> </w:t>
      </w:r>
      <w:proofErr w:type="spellStart"/>
      <w:r w:rsidR="00C409FB">
        <w:t>Fomecor</w:t>
      </w:r>
      <w:proofErr w:type="spellEnd"/>
      <w:r>
        <w:t xml:space="preserve">      4 pass</w:t>
      </w:r>
    </w:p>
    <w:p w:rsidR="002E6FD5" w:rsidRDefault="002E6FD5" w:rsidP="00B92F58">
      <w:pPr>
        <w:pStyle w:val="NoSpacing"/>
      </w:pPr>
    </w:p>
    <w:p w:rsidR="002E6FD5" w:rsidRDefault="002E6FD5" w:rsidP="00B92F58">
      <w:pPr>
        <w:pStyle w:val="NoSpacing"/>
      </w:pPr>
      <w:r>
        <w:t xml:space="preserve">School Logos: </w:t>
      </w:r>
      <w:r>
        <w:tab/>
        <w:t>3/16”</w:t>
      </w:r>
      <w:r w:rsidR="00C409FB">
        <w:t xml:space="preserve"> </w:t>
      </w:r>
      <w:proofErr w:type="spellStart"/>
      <w:r w:rsidR="00C409FB">
        <w:t>Fomecor</w:t>
      </w:r>
      <w:proofErr w:type="spellEnd"/>
      <w:r w:rsidR="00C409FB">
        <w:t xml:space="preserve">  </w:t>
      </w:r>
      <w:r>
        <w:t xml:space="preserve"> 4 pass</w:t>
      </w:r>
      <w:r>
        <w:tab/>
      </w:r>
      <w:r>
        <w:tab/>
      </w:r>
      <w:r>
        <w:tab/>
      </w:r>
      <w:r>
        <w:tab/>
      </w:r>
      <w:r>
        <w:tab/>
      </w:r>
      <w:r>
        <w:tab/>
        <w:t>50.00 + design</w:t>
      </w:r>
    </w:p>
    <w:p w:rsidR="002E6FD5" w:rsidRDefault="002E6FD5" w:rsidP="00B92F58">
      <w:pPr>
        <w:pStyle w:val="NoSpacing"/>
      </w:pPr>
    </w:p>
    <w:p w:rsidR="002E6FD5" w:rsidRDefault="002E6FD5" w:rsidP="00B92F58">
      <w:pPr>
        <w:pStyle w:val="NoSpacing"/>
      </w:pPr>
      <w:r>
        <w:t>Front lobby signage with Standoffs:</w:t>
      </w:r>
      <w:r w:rsidR="007B7144">
        <w:tab/>
      </w:r>
      <w:r w:rsidR="007B7144">
        <w:tab/>
      </w:r>
      <w:r w:rsidR="007B7144">
        <w:tab/>
      </w:r>
      <w:r w:rsidR="007B7144">
        <w:tab/>
      </w:r>
      <w:r w:rsidR="007B7144">
        <w:tab/>
      </w:r>
      <w:r w:rsidR="007B7144">
        <w:tab/>
        <w:t>425.00+ design/install</w:t>
      </w:r>
    </w:p>
    <w:p w:rsidR="002E6FD5" w:rsidRDefault="002E6FD5" w:rsidP="00B92F58">
      <w:pPr>
        <w:pStyle w:val="NoSpacing"/>
      </w:pPr>
      <w:r>
        <w:tab/>
      </w:r>
      <w:proofErr w:type="spellStart"/>
      <w:r>
        <w:t>Dibond</w:t>
      </w:r>
      <w:proofErr w:type="spellEnd"/>
      <w:r>
        <w:t xml:space="preserve"> and Sentra </w:t>
      </w:r>
      <w:r w:rsidR="007B7144">
        <w:tab/>
      </w:r>
      <w:r w:rsidR="007B7144">
        <w:tab/>
        <w:t>8 pass</w:t>
      </w:r>
    </w:p>
    <w:p w:rsidR="00C409FB" w:rsidRDefault="00C409FB" w:rsidP="00B92F58">
      <w:pPr>
        <w:pStyle w:val="NoSpacing"/>
      </w:pPr>
    </w:p>
    <w:p w:rsidR="00C409FB" w:rsidRDefault="00C409FB" w:rsidP="00B92F58">
      <w:pPr>
        <w:pStyle w:val="NoSpacing"/>
      </w:pPr>
      <w:r>
        <w:t xml:space="preserve">Elephant: </w:t>
      </w:r>
      <w:r>
        <w:tab/>
      </w:r>
      <w:r>
        <w:tab/>
        <w:t xml:space="preserve">3/16” </w:t>
      </w:r>
      <w:proofErr w:type="spellStart"/>
      <w:r>
        <w:t>Fomecor</w:t>
      </w:r>
      <w:proofErr w:type="spellEnd"/>
      <w:r>
        <w:tab/>
        <w:t>4 pass</w:t>
      </w:r>
      <w:r>
        <w:tab/>
      </w:r>
      <w:r>
        <w:tab/>
      </w:r>
      <w:r>
        <w:tab/>
      </w:r>
      <w:r>
        <w:tab/>
      </w:r>
      <w:r>
        <w:tab/>
        <w:t>75.00 + design</w:t>
      </w:r>
    </w:p>
    <w:p w:rsidR="00C409FB" w:rsidRDefault="00C409FB" w:rsidP="00B92F58">
      <w:pPr>
        <w:pStyle w:val="NoSpacing"/>
      </w:pPr>
      <w:r>
        <w:t>Eagle</w:t>
      </w:r>
      <w:r>
        <w:tab/>
      </w:r>
      <w:r>
        <w:tab/>
      </w:r>
      <w:r>
        <w:tab/>
        <w:t xml:space="preserve">3/16” </w:t>
      </w:r>
      <w:proofErr w:type="spellStart"/>
      <w:r>
        <w:t>Fomecor</w:t>
      </w:r>
      <w:proofErr w:type="spellEnd"/>
      <w:r>
        <w:tab/>
        <w:t>4 pass</w:t>
      </w:r>
      <w:r>
        <w:tab/>
      </w:r>
      <w:r>
        <w:tab/>
      </w:r>
      <w:r>
        <w:tab/>
      </w:r>
      <w:r>
        <w:tab/>
      </w:r>
      <w:r>
        <w:tab/>
        <w:t>75.00 + design</w:t>
      </w:r>
    </w:p>
    <w:p w:rsidR="003D3874" w:rsidRDefault="003D3874" w:rsidP="00B92F58">
      <w:pPr>
        <w:pStyle w:val="NoSpacing"/>
      </w:pPr>
    </w:p>
    <w:p w:rsidR="003D3874" w:rsidRDefault="003D3874" w:rsidP="00B92F58">
      <w:pPr>
        <w:pStyle w:val="NoSpacing"/>
      </w:pPr>
    </w:p>
    <w:p w:rsidR="00B92F58" w:rsidRDefault="00B92F58" w:rsidP="00B92F58">
      <w:pPr>
        <w:pStyle w:val="NoSpacing"/>
      </w:pPr>
    </w:p>
    <w:p w:rsidR="00B92F58" w:rsidRDefault="00B92F58" w:rsidP="00B92F58">
      <w:pPr>
        <w:pStyle w:val="NoSpacing"/>
      </w:pPr>
      <w:r>
        <w:tab/>
      </w:r>
    </w:p>
    <w:sectPr w:rsidR="00B9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8"/>
    <w:rsid w:val="002E6FD5"/>
    <w:rsid w:val="003D3874"/>
    <w:rsid w:val="004345D4"/>
    <w:rsid w:val="007B7144"/>
    <w:rsid w:val="00B92F58"/>
    <w:rsid w:val="00C27016"/>
    <w:rsid w:val="00C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5</cp:revision>
  <dcterms:created xsi:type="dcterms:W3CDTF">2014-02-24T13:39:00Z</dcterms:created>
  <dcterms:modified xsi:type="dcterms:W3CDTF">2014-02-24T18:47:00Z</dcterms:modified>
</cp:coreProperties>
</file>